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D673" w14:textId="77777777" w:rsidR="00F557ED" w:rsidRDefault="00F557ED" w:rsidP="00F557ED">
      <w:pPr>
        <w:pStyle w:val="Title"/>
      </w:pPr>
      <w:r>
        <w:rPr>
          <w:color w:val="D9B330"/>
          <w:w w:val="65"/>
        </w:rPr>
        <w:t>CALL</w:t>
      </w:r>
      <w:r>
        <w:rPr>
          <w:color w:val="D9B330"/>
          <w:spacing w:val="52"/>
          <w:w w:val="65"/>
        </w:rPr>
        <w:t xml:space="preserve"> </w:t>
      </w:r>
      <w:r>
        <w:rPr>
          <w:color w:val="D9B330"/>
          <w:w w:val="65"/>
        </w:rPr>
        <w:t>FOR</w:t>
      </w:r>
      <w:r>
        <w:rPr>
          <w:color w:val="D9B330"/>
          <w:spacing w:val="53"/>
          <w:w w:val="65"/>
        </w:rPr>
        <w:t xml:space="preserve"> </w:t>
      </w:r>
      <w:r>
        <w:rPr>
          <w:color w:val="D9B330"/>
          <w:w w:val="65"/>
        </w:rPr>
        <w:t>MEMORANDA</w:t>
      </w:r>
      <w:r>
        <w:rPr>
          <w:color w:val="D9B330"/>
          <w:spacing w:val="53"/>
          <w:w w:val="65"/>
        </w:rPr>
        <w:t xml:space="preserve"> </w:t>
      </w:r>
      <w:r>
        <w:rPr>
          <w:color w:val="D9B330"/>
          <w:w w:val="65"/>
        </w:rPr>
        <w:t>ON</w:t>
      </w:r>
      <w:r>
        <w:rPr>
          <w:color w:val="D9B330"/>
          <w:spacing w:val="53"/>
          <w:w w:val="65"/>
        </w:rPr>
        <w:t xml:space="preserve"> </w:t>
      </w:r>
      <w:r>
        <w:rPr>
          <w:color w:val="D9B330"/>
          <w:w w:val="65"/>
        </w:rPr>
        <w:t>PROPOSALS</w:t>
      </w:r>
      <w:r>
        <w:rPr>
          <w:color w:val="D9B330"/>
          <w:spacing w:val="53"/>
          <w:w w:val="65"/>
        </w:rPr>
        <w:t xml:space="preserve"> </w:t>
      </w:r>
      <w:r>
        <w:rPr>
          <w:color w:val="D9B330"/>
          <w:w w:val="65"/>
        </w:rPr>
        <w:t>TO</w:t>
      </w:r>
      <w:r>
        <w:rPr>
          <w:color w:val="D9B330"/>
          <w:spacing w:val="53"/>
          <w:w w:val="65"/>
        </w:rPr>
        <w:t xml:space="preserve"> </w:t>
      </w:r>
      <w:r>
        <w:rPr>
          <w:color w:val="D9B330"/>
          <w:w w:val="65"/>
        </w:rPr>
        <w:t>ICPAK</w:t>
      </w:r>
      <w:r>
        <w:rPr>
          <w:color w:val="D9B330"/>
          <w:spacing w:val="53"/>
          <w:w w:val="65"/>
        </w:rPr>
        <w:t xml:space="preserve"> </w:t>
      </w:r>
      <w:r>
        <w:rPr>
          <w:color w:val="D9B330"/>
          <w:w w:val="65"/>
        </w:rPr>
        <w:t>GOVERNANCE</w:t>
      </w:r>
      <w:r>
        <w:rPr>
          <w:color w:val="D9B330"/>
          <w:spacing w:val="53"/>
          <w:w w:val="65"/>
        </w:rPr>
        <w:t xml:space="preserve"> </w:t>
      </w:r>
      <w:r>
        <w:rPr>
          <w:color w:val="D9B330"/>
          <w:w w:val="65"/>
        </w:rPr>
        <w:t>STRUCTURE</w:t>
      </w:r>
    </w:p>
    <w:p w14:paraId="71002325" w14:textId="77777777" w:rsidR="00F557ED" w:rsidRDefault="00F557ED" w:rsidP="00F557ED">
      <w:pPr>
        <w:spacing w:line="242" w:lineRule="exact"/>
        <w:ind w:left="126"/>
        <w:rPr>
          <w:b/>
          <w:sz w:val="20"/>
        </w:rPr>
      </w:pPr>
      <w:r>
        <w:rPr>
          <w:b/>
          <w:color w:val="231F20"/>
          <w:w w:val="120"/>
          <w:sz w:val="20"/>
        </w:rPr>
        <w:t>SUBMISSION TEMPLATE</w:t>
      </w:r>
    </w:p>
    <w:p w14:paraId="2D5144AC" w14:textId="77777777" w:rsidR="00F557ED" w:rsidRDefault="00F557ED" w:rsidP="00F557ED">
      <w:pPr>
        <w:pStyle w:val="BodyText"/>
        <w:spacing w:line="242" w:lineRule="exact"/>
        <w:ind w:left="126"/>
      </w:pPr>
      <w:r>
        <w:rPr>
          <w:color w:val="231F20"/>
          <w:w w:val="115"/>
        </w:rPr>
        <w:t>Kindly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share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comments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following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format</w:t>
      </w:r>
    </w:p>
    <w:p w14:paraId="21C43934" w14:textId="77777777" w:rsidR="00F557ED" w:rsidRDefault="00F557ED" w:rsidP="00F557ED">
      <w:pPr>
        <w:pStyle w:val="BodyText"/>
        <w:spacing w:before="8"/>
        <w:rPr>
          <w:sz w:val="19"/>
        </w:rPr>
      </w:pPr>
    </w:p>
    <w:tbl>
      <w:tblPr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1288"/>
        <w:gridCol w:w="1100"/>
        <w:gridCol w:w="2193"/>
        <w:gridCol w:w="2390"/>
      </w:tblGrid>
      <w:tr w:rsidR="00F557ED" w14:paraId="67964CA3" w14:textId="77777777" w:rsidTr="00F557ED">
        <w:trPr>
          <w:trHeight w:val="896"/>
        </w:trPr>
        <w:tc>
          <w:tcPr>
            <w:tcW w:w="2618" w:type="dxa"/>
            <w:tcBorders>
              <w:left w:val="nil"/>
            </w:tcBorders>
            <w:shd w:val="clear" w:color="auto" w:fill="D9B330"/>
          </w:tcPr>
          <w:p w14:paraId="7FD334A3" w14:textId="77777777" w:rsidR="00F557ED" w:rsidRDefault="00F557ED" w:rsidP="007D671D">
            <w:pPr>
              <w:pStyle w:val="TableParagraph"/>
              <w:spacing w:before="141" w:line="216" w:lineRule="auto"/>
              <w:ind w:left="318" w:right="100"/>
              <w:rPr>
                <w:b/>
                <w:sz w:val="20"/>
              </w:rPr>
            </w:pPr>
            <w:r>
              <w:rPr>
                <w:b/>
                <w:color w:val="231F20"/>
                <w:w w:val="115"/>
                <w:sz w:val="20"/>
              </w:rPr>
              <w:t>Name</w:t>
            </w:r>
            <w:r>
              <w:rPr>
                <w:b/>
                <w:color w:val="231F20"/>
                <w:spacing w:val="2"/>
                <w:w w:val="115"/>
                <w:sz w:val="20"/>
              </w:rPr>
              <w:t xml:space="preserve"> </w:t>
            </w:r>
            <w:r>
              <w:rPr>
                <w:b/>
                <w:color w:val="231F20"/>
                <w:w w:val="115"/>
                <w:sz w:val="20"/>
              </w:rPr>
              <w:t>Member</w:t>
            </w:r>
            <w:r>
              <w:rPr>
                <w:b/>
                <w:color w:val="231F20"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color w:val="231F20"/>
                <w:w w:val="115"/>
                <w:sz w:val="20"/>
              </w:rPr>
              <w:t>number</w:t>
            </w:r>
            <w:r>
              <w:rPr>
                <w:b/>
                <w:color w:val="231F20"/>
                <w:spacing w:val="8"/>
                <w:w w:val="115"/>
                <w:sz w:val="20"/>
              </w:rPr>
              <w:t xml:space="preserve"> </w:t>
            </w:r>
            <w:r>
              <w:rPr>
                <w:b/>
                <w:color w:val="231F20"/>
                <w:w w:val="115"/>
                <w:sz w:val="20"/>
              </w:rPr>
              <w:t>if</w:t>
            </w:r>
            <w:r>
              <w:rPr>
                <w:b/>
                <w:color w:val="231F20"/>
                <w:spacing w:val="8"/>
                <w:w w:val="115"/>
                <w:sz w:val="20"/>
              </w:rPr>
              <w:t xml:space="preserve"> </w:t>
            </w:r>
            <w:r>
              <w:rPr>
                <w:b/>
                <w:color w:val="231F20"/>
                <w:w w:val="115"/>
                <w:sz w:val="20"/>
              </w:rPr>
              <w:t>applicable)</w:t>
            </w:r>
          </w:p>
        </w:tc>
        <w:tc>
          <w:tcPr>
            <w:tcW w:w="1288" w:type="dxa"/>
            <w:shd w:val="clear" w:color="auto" w:fill="D9B330"/>
          </w:tcPr>
          <w:p w14:paraId="64974C9F" w14:textId="77777777" w:rsidR="00F557ED" w:rsidRDefault="00F557ED" w:rsidP="007D671D">
            <w:pPr>
              <w:pStyle w:val="TableParagraph"/>
              <w:spacing w:before="122"/>
              <w:ind w:left="219"/>
              <w:rPr>
                <w:b/>
                <w:sz w:val="20"/>
              </w:rPr>
            </w:pPr>
            <w:r>
              <w:rPr>
                <w:b/>
                <w:color w:val="231F20"/>
                <w:w w:val="120"/>
                <w:sz w:val="20"/>
              </w:rPr>
              <w:t>Proposal</w:t>
            </w:r>
          </w:p>
        </w:tc>
        <w:tc>
          <w:tcPr>
            <w:tcW w:w="1100" w:type="dxa"/>
            <w:shd w:val="clear" w:color="auto" w:fill="D9B330"/>
          </w:tcPr>
          <w:p w14:paraId="1B634FE6" w14:textId="77777777" w:rsidR="00F557ED" w:rsidRDefault="00F557ED" w:rsidP="007D671D">
            <w:pPr>
              <w:pStyle w:val="TableParagraph"/>
              <w:spacing w:before="122"/>
              <w:ind w:left="274"/>
              <w:rPr>
                <w:b/>
                <w:sz w:val="20"/>
              </w:rPr>
            </w:pPr>
            <w:r>
              <w:rPr>
                <w:b/>
                <w:color w:val="231F20"/>
                <w:w w:val="115"/>
                <w:sz w:val="20"/>
              </w:rPr>
              <w:t>Issue</w:t>
            </w:r>
          </w:p>
        </w:tc>
        <w:tc>
          <w:tcPr>
            <w:tcW w:w="2193" w:type="dxa"/>
            <w:shd w:val="clear" w:color="auto" w:fill="D9B330"/>
          </w:tcPr>
          <w:p w14:paraId="4BFCDFC1" w14:textId="77777777" w:rsidR="00F557ED" w:rsidRDefault="00F557ED" w:rsidP="007D671D">
            <w:pPr>
              <w:pStyle w:val="TableParagraph"/>
              <w:spacing w:before="122"/>
              <w:ind w:left="185"/>
              <w:rPr>
                <w:b/>
                <w:sz w:val="20"/>
              </w:rPr>
            </w:pPr>
            <w:r>
              <w:rPr>
                <w:b/>
                <w:color w:val="231F20"/>
                <w:w w:val="115"/>
                <w:sz w:val="20"/>
              </w:rPr>
              <w:t>Recommendation</w:t>
            </w:r>
          </w:p>
        </w:tc>
        <w:tc>
          <w:tcPr>
            <w:tcW w:w="2390" w:type="dxa"/>
            <w:tcBorders>
              <w:right w:val="nil"/>
            </w:tcBorders>
            <w:shd w:val="clear" w:color="auto" w:fill="D9B330"/>
          </w:tcPr>
          <w:p w14:paraId="3F20C79B" w14:textId="77777777" w:rsidR="00F557ED" w:rsidRDefault="00F557ED" w:rsidP="007D671D">
            <w:pPr>
              <w:pStyle w:val="TableParagraph"/>
              <w:spacing w:before="141" w:line="216" w:lineRule="auto"/>
              <w:ind w:left="276" w:right="425"/>
              <w:rPr>
                <w:b/>
                <w:sz w:val="20"/>
              </w:rPr>
            </w:pPr>
            <w:r>
              <w:rPr>
                <w:b/>
                <w:color w:val="231F20"/>
                <w:w w:val="115"/>
                <w:sz w:val="20"/>
              </w:rPr>
              <w:t>Reasons</w:t>
            </w:r>
            <w:r>
              <w:rPr>
                <w:b/>
                <w:color w:val="231F20"/>
                <w:spacing w:val="7"/>
                <w:w w:val="115"/>
                <w:sz w:val="20"/>
              </w:rPr>
              <w:t xml:space="preserve"> </w:t>
            </w:r>
            <w:r>
              <w:rPr>
                <w:b/>
                <w:color w:val="231F20"/>
                <w:w w:val="115"/>
                <w:sz w:val="20"/>
              </w:rPr>
              <w:t>for</w:t>
            </w:r>
            <w:r>
              <w:rPr>
                <w:b/>
                <w:color w:val="231F20"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color w:val="231F20"/>
                <w:w w:val="115"/>
                <w:sz w:val="20"/>
              </w:rPr>
              <w:t>recommendation</w:t>
            </w:r>
          </w:p>
        </w:tc>
      </w:tr>
      <w:tr w:rsidR="00F557ED" w14:paraId="6C89CCCE" w14:textId="77777777" w:rsidTr="00F557ED">
        <w:trPr>
          <w:trHeight w:val="472"/>
        </w:trPr>
        <w:tc>
          <w:tcPr>
            <w:tcW w:w="2618" w:type="dxa"/>
            <w:tcBorders>
              <w:left w:val="nil"/>
            </w:tcBorders>
            <w:shd w:val="clear" w:color="auto" w:fill="FCF9F0"/>
          </w:tcPr>
          <w:p w14:paraId="0C07066C" w14:textId="77777777" w:rsidR="00F557ED" w:rsidRDefault="00F557ED" w:rsidP="007D671D">
            <w:pPr>
              <w:pStyle w:val="TableParagraph"/>
              <w:spacing w:before="58"/>
              <w:ind w:left="318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CPA</w:t>
            </w:r>
            <w:r>
              <w:rPr>
                <w:color w:val="231F20"/>
                <w:spacing w:val="1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XXX</w:t>
            </w:r>
          </w:p>
        </w:tc>
        <w:tc>
          <w:tcPr>
            <w:tcW w:w="1288" w:type="dxa"/>
            <w:shd w:val="clear" w:color="auto" w:fill="FCF9F0"/>
          </w:tcPr>
          <w:p w14:paraId="048E24B8" w14:textId="77777777" w:rsidR="00F557ED" w:rsidRDefault="00F557ED" w:rsidP="007D671D">
            <w:pPr>
              <w:pStyle w:val="TableParagraph"/>
              <w:spacing w:before="58"/>
              <w:ind w:left="219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A.</w:t>
            </w:r>
          </w:p>
        </w:tc>
        <w:tc>
          <w:tcPr>
            <w:tcW w:w="1100" w:type="dxa"/>
            <w:shd w:val="clear" w:color="auto" w:fill="FCF9F0"/>
          </w:tcPr>
          <w:p w14:paraId="5C236542" w14:textId="77777777" w:rsidR="00F557ED" w:rsidRDefault="00F557ED" w:rsidP="007D6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shd w:val="clear" w:color="auto" w:fill="FCF9F0"/>
          </w:tcPr>
          <w:p w14:paraId="54F07A94" w14:textId="77777777" w:rsidR="00F557ED" w:rsidRDefault="00F557ED" w:rsidP="007D6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  <w:tcBorders>
              <w:right w:val="nil"/>
            </w:tcBorders>
            <w:shd w:val="clear" w:color="auto" w:fill="FCF9F0"/>
          </w:tcPr>
          <w:p w14:paraId="289B654C" w14:textId="77777777" w:rsidR="00F557ED" w:rsidRDefault="00F557ED" w:rsidP="007D6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7ED" w14:paraId="074FE3B3" w14:textId="77777777" w:rsidTr="00F557ED">
        <w:trPr>
          <w:trHeight w:val="487"/>
        </w:trPr>
        <w:tc>
          <w:tcPr>
            <w:tcW w:w="2618" w:type="dxa"/>
            <w:tcBorders>
              <w:left w:val="nil"/>
            </w:tcBorders>
            <w:shd w:val="clear" w:color="auto" w:fill="F9F4E4"/>
          </w:tcPr>
          <w:p w14:paraId="7D82DD83" w14:textId="77777777" w:rsidR="00F557ED" w:rsidRDefault="00F557ED" w:rsidP="007D6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shd w:val="clear" w:color="auto" w:fill="F9F4E4"/>
          </w:tcPr>
          <w:p w14:paraId="2078F356" w14:textId="77777777" w:rsidR="00F557ED" w:rsidRDefault="00F557ED" w:rsidP="007D671D">
            <w:pPr>
              <w:pStyle w:val="TableParagraph"/>
              <w:spacing w:before="77"/>
              <w:ind w:left="21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B.</w:t>
            </w:r>
          </w:p>
        </w:tc>
        <w:tc>
          <w:tcPr>
            <w:tcW w:w="1100" w:type="dxa"/>
            <w:shd w:val="clear" w:color="auto" w:fill="F9F4E4"/>
          </w:tcPr>
          <w:p w14:paraId="5B1BF0C0" w14:textId="77777777" w:rsidR="00F557ED" w:rsidRDefault="00F557ED" w:rsidP="007D6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shd w:val="clear" w:color="auto" w:fill="F9F4E4"/>
          </w:tcPr>
          <w:p w14:paraId="59EFCCAA" w14:textId="77777777" w:rsidR="00F557ED" w:rsidRDefault="00F557ED" w:rsidP="007D6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  <w:tcBorders>
              <w:right w:val="nil"/>
            </w:tcBorders>
            <w:shd w:val="clear" w:color="auto" w:fill="F9F4E4"/>
          </w:tcPr>
          <w:p w14:paraId="5F8B8A92" w14:textId="77777777" w:rsidR="00F557ED" w:rsidRDefault="00F557ED" w:rsidP="007D6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DF09A5" w14:textId="77777777" w:rsidR="00F557ED" w:rsidRDefault="00F557ED" w:rsidP="00F557ED"/>
    <w:p w14:paraId="5BFD277A" w14:textId="77777777" w:rsidR="009A1965" w:rsidRDefault="00F557ED"/>
    <w:sectPr w:rsidR="009A1965" w:rsidSect="00F557ED">
      <w:pgSz w:w="11910" w:h="16840"/>
      <w:pgMar w:top="158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D"/>
    <w:rsid w:val="009F75F0"/>
    <w:rsid w:val="00BA0CCE"/>
    <w:rsid w:val="00F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3940"/>
  <w15:chartTrackingRefBased/>
  <w15:docId w15:val="{F3BC7220-D198-4D9B-BDCE-92968B5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57E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557E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557ED"/>
  </w:style>
  <w:style w:type="paragraph" w:styleId="Title">
    <w:name w:val="Title"/>
    <w:basedOn w:val="Normal"/>
    <w:link w:val="TitleChar"/>
    <w:uiPriority w:val="10"/>
    <w:qFormat/>
    <w:rsid w:val="00F557ED"/>
    <w:pPr>
      <w:spacing w:before="85"/>
      <w:ind w:left="122"/>
    </w:pPr>
    <w:rPr>
      <w:rFonts w:ascii="Arial Narrow" w:eastAsia="Arial Narrow" w:hAnsi="Arial Narrow" w:cs="Arial Narrow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557ED"/>
    <w:rPr>
      <w:rFonts w:ascii="Arial Narrow" w:eastAsia="Arial Narrow" w:hAnsi="Arial Narrow" w:cs="Arial Narrow"/>
      <w:b/>
      <w:bCs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Milgo</dc:creator>
  <cp:keywords/>
  <dc:description/>
  <cp:lastModifiedBy>Dennis Milgo</cp:lastModifiedBy>
  <cp:revision>1</cp:revision>
  <dcterms:created xsi:type="dcterms:W3CDTF">2021-06-04T10:25:00Z</dcterms:created>
  <dcterms:modified xsi:type="dcterms:W3CDTF">2021-06-04T10:25:00Z</dcterms:modified>
</cp:coreProperties>
</file>